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16889" w:rsidRDefault="00A16889" w:rsidP="003C2398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E525DD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</w:t>
      </w:r>
      <w:r w:rsidR="003C2398">
        <w:rPr>
          <w:rFonts w:ascii="Times New Roman" w:hAnsi="Times New Roman"/>
          <w:b/>
          <w:bCs/>
          <w:sz w:val="26"/>
          <w:szCs w:val="26"/>
        </w:rPr>
        <w:t>cal al Municipiului Craiova nr.562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B75D42">
        <w:rPr>
          <w:rFonts w:ascii="Times New Roman" w:hAnsi="Times New Roman"/>
          <w:b/>
          <w:bCs/>
          <w:sz w:val="26"/>
          <w:szCs w:val="26"/>
        </w:rPr>
        <w:t>3</w:t>
      </w:r>
    </w:p>
    <w:p w:rsidR="003C2398" w:rsidRDefault="003C2398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Procedura </w:t>
      </w:r>
    </w:p>
    <w:p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pentru clădirile </w:t>
      </w:r>
    </w:p>
    <w:p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menţineafectaţiunea de interes public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B75D4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pentru clădirile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menţineafectaţiunea de interes public.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B75D4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31 decembrie 202</w:t>
      </w:r>
      <w:r w:rsidR="00B75D42">
        <w:rPr>
          <w:rFonts w:ascii="Times New Roman" w:hAnsi="Times New Roman"/>
          <w:color w:val="000000"/>
          <w:sz w:val="26"/>
          <w:szCs w:val="26"/>
        </w:rPr>
        <w:t>3</w:t>
      </w:r>
      <w:r w:rsidR="000D3A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B75D4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pentru care se solicită acordarea scutirii;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:rsidR="00A16889" w:rsidRDefault="0091736C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A16889">
        <w:rPr>
          <w:rFonts w:ascii="Times New Roman" w:hAnsi="Times New Roman"/>
          <w:sz w:val="26"/>
          <w:szCs w:val="26"/>
        </w:rPr>
        <w:t>;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documentul justificativ prin care este dovedită afectaţiunea de interes public.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clădiri va fi recalculată începând cu data</w:t>
      </w:r>
      <w:r w:rsidR="0091736C">
        <w:rPr>
          <w:rFonts w:ascii="Times New Roman" w:hAnsi="Times New Roman"/>
          <w:sz w:val="26"/>
          <w:szCs w:val="26"/>
        </w:rPr>
        <w:t xml:space="preserve"> de</w:t>
      </w:r>
      <w:r>
        <w:rPr>
          <w:rFonts w:ascii="Times New Roman" w:hAnsi="Times New Roman"/>
          <w:sz w:val="26"/>
          <w:szCs w:val="26"/>
        </w:rPr>
        <w:t xml:space="preserve"> 1 ianuarie 20</w:t>
      </w:r>
      <w:r w:rsidR="0068450A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această facilitate în anul 202</w:t>
      </w:r>
      <w:r w:rsidR="0068450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dispoziţiaDirecţiei Impozite şi Taxe. </w:t>
      </w: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:rsidR="00A16889" w:rsidRPr="003C2398" w:rsidRDefault="00A16889" w:rsidP="003C2398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3C2398" w:rsidP="003C2398">
      <w:pPr>
        <w:tabs>
          <w:tab w:val="left" w:pos="4095"/>
        </w:tabs>
        <w:jc w:val="center"/>
        <w:rPr>
          <w:rFonts w:ascii="Times New Roman" w:hAnsi="Times New Roman"/>
          <w:b/>
          <w:sz w:val="28"/>
          <w:szCs w:val="28"/>
        </w:rPr>
      </w:pPr>
      <w:r w:rsidRPr="003C2398">
        <w:rPr>
          <w:rFonts w:ascii="Times New Roman" w:hAnsi="Times New Roman"/>
          <w:b/>
          <w:sz w:val="28"/>
          <w:szCs w:val="28"/>
        </w:rPr>
        <w:t>PREŞEDINTE DE ŞEDINŢĂ,</w:t>
      </w:r>
    </w:p>
    <w:p w:rsidR="003C2398" w:rsidRPr="003C2398" w:rsidRDefault="003C2398" w:rsidP="003C2398">
      <w:pPr>
        <w:tabs>
          <w:tab w:val="left" w:pos="4095"/>
        </w:tabs>
        <w:jc w:val="center"/>
        <w:rPr>
          <w:rFonts w:ascii="Times New Roman" w:hAnsi="Times New Roman"/>
          <w:b/>
          <w:sz w:val="28"/>
          <w:szCs w:val="28"/>
        </w:rPr>
      </w:pPr>
      <w:r w:rsidRPr="003C2398">
        <w:rPr>
          <w:rFonts w:ascii="Times New Roman" w:hAnsi="Times New Roman"/>
          <w:b/>
          <w:sz w:val="28"/>
          <w:szCs w:val="28"/>
        </w:rPr>
        <w:t>Lucian Costin DINDIRICĂ</w:t>
      </w:r>
    </w:p>
    <w:p w:rsidR="00A16889" w:rsidRPr="003C2398" w:rsidRDefault="00A16889" w:rsidP="003C23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889" w:rsidRPr="003C2398" w:rsidRDefault="00A16889" w:rsidP="003C239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16889" w:rsidRPr="003C2398" w:rsidSect="0059705C">
      <w:footerReference w:type="default" r:id="rId6"/>
      <w:pgSz w:w="12240" w:h="15840"/>
      <w:pgMar w:top="568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89" w:rsidRDefault="0059705C">
    <w:pPr>
      <w:pStyle w:val="Footer"/>
      <w:jc w:val="right"/>
      <w:rPr>
        <w:rFonts w:ascii="Times New Roman" w:hAnsi="Times New Roman"/>
      </w:rPr>
    </w:pPr>
    <w:r>
      <w:fldChar w:fldCharType="begin"/>
    </w:r>
    <w:r w:rsidR="00A16889">
      <w:instrText xml:space="preserve"> PAGE   \* MERGEFORMAT </w:instrText>
    </w:r>
    <w:r>
      <w:fldChar w:fldCharType="separate"/>
    </w:r>
    <w:r w:rsidR="000D3AB8">
      <w:rPr>
        <w:noProof/>
      </w:rPr>
      <w:t>1</w:t>
    </w:r>
    <w:r>
      <w:fldChar w:fldCharType="end"/>
    </w:r>
  </w:p>
  <w:p w:rsidR="00A16889" w:rsidRDefault="00A16889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F168E" w:rsidRDefault="00EF168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3A"/>
    <w:rsid w:val="000D3AB8"/>
    <w:rsid w:val="0014114D"/>
    <w:rsid w:val="003C2398"/>
    <w:rsid w:val="0059705C"/>
    <w:rsid w:val="0068450A"/>
    <w:rsid w:val="00762A9C"/>
    <w:rsid w:val="0091736C"/>
    <w:rsid w:val="00A16889"/>
    <w:rsid w:val="00B75D42"/>
    <w:rsid w:val="00CE6671"/>
    <w:rsid w:val="00D71A3A"/>
    <w:rsid w:val="00E03847"/>
    <w:rsid w:val="00E525DD"/>
    <w:rsid w:val="00EF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5C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9705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59705C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59705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59705C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2023-11-27T09:53:00Z</cp:lastPrinted>
  <dcterms:created xsi:type="dcterms:W3CDTF">2023-11-24T10:35:00Z</dcterms:created>
  <dcterms:modified xsi:type="dcterms:W3CDTF">2023-11-27T09:53:00Z</dcterms:modified>
</cp:coreProperties>
</file>